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铁</w:t>
      </w:r>
      <w:r>
        <w:rPr>
          <w:rFonts w:hint="default" w:ascii="黑体" w:hAnsi="黑体" w:eastAsia="黑体"/>
          <w:sz w:val="28"/>
          <w:szCs w:val="28"/>
        </w:rPr>
        <w:t>路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行业标准征求意见表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年   月   日      </w:t>
      </w:r>
      <w:r>
        <w:rPr>
          <w:b/>
          <w:sz w:val="24"/>
        </w:rPr>
        <w:t xml:space="preserve">                           </w:t>
      </w:r>
      <w:r>
        <w:rPr>
          <w:rFonts w:hint="eastAsia"/>
          <w:b/>
          <w:sz w:val="24"/>
        </w:rPr>
        <w:t xml:space="preserve">   共   页 第   页</w:t>
      </w:r>
    </w:p>
    <w:tbl>
      <w:tblPr>
        <w:tblStyle w:val="3"/>
        <w:tblW w:w="82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96"/>
        <w:gridCol w:w="4089"/>
        <w:gridCol w:w="1104"/>
        <w:gridCol w:w="16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4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标准名称</w:t>
            </w:r>
          </w:p>
        </w:tc>
        <w:tc>
          <w:tcPr>
            <w:tcW w:w="6836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序号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章条编号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意见内容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修改理由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24" w:hRule="atLeast"/>
        </w:trPr>
        <w:tc>
          <w:tcPr>
            <w:tcW w:w="644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0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4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0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4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0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4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0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4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0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24" w:hRule="atLeast"/>
        </w:trPr>
        <w:tc>
          <w:tcPr>
            <w:tcW w:w="644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0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4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0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4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0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4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0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4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0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24" w:hRule="atLeast"/>
        </w:trPr>
        <w:tc>
          <w:tcPr>
            <w:tcW w:w="644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0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4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0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4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0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提出单位</w:t>
            </w:r>
          </w:p>
        </w:tc>
        <w:tc>
          <w:tcPr>
            <w:tcW w:w="4089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承办人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08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电话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15"/>
    <w:rsid w:val="005E29E9"/>
    <w:rsid w:val="0071101D"/>
    <w:rsid w:val="00C53F15"/>
    <w:rsid w:val="5F5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2022-04-27T15:30:00Z</dcterms:created>
  <dc:creator>am</dc:creator>
  <cp:lastModifiedBy>文登</cp:lastModifiedBy>
  <dcterms:modified xsi:type="dcterms:W3CDTF">2023-02-13T15:17:11Z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